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1E8" w:rsidRDefault="009F41E8" w:rsidP="009F41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Practice Question Lecture 33-37</w:t>
      </w:r>
    </w:p>
    <w:p w:rsidR="00854C4A" w:rsidRPr="009E442A" w:rsidRDefault="00854C4A" w:rsidP="00854C4A">
      <w:pPr>
        <w:pStyle w:val="ListParagraph"/>
        <w:numPr>
          <w:ilvl w:val="0"/>
          <w:numId w:val="1"/>
        </w:numPr>
        <w:tabs>
          <w:tab w:val="left" w:pos="450"/>
        </w:tabs>
        <w:ind w:hanging="810"/>
        <w:rPr>
          <w:rFonts w:ascii="Times New Roman" w:hAnsi="Times New Roman" w:cs="Times New Roman"/>
          <w:sz w:val="24"/>
          <w:szCs w:val="24"/>
        </w:rPr>
      </w:pPr>
      <w:r w:rsidRPr="009E442A">
        <w:rPr>
          <w:rFonts w:ascii="Times New Roman" w:hAnsi="Times New Roman" w:cs="Times New Roman"/>
          <w:sz w:val="24"/>
          <w:szCs w:val="24"/>
        </w:rPr>
        <w:t>If sample of size 2 give mean of 10 then population mean is:</w:t>
      </w:r>
    </w:p>
    <w:p w:rsidR="00854C4A" w:rsidRDefault="00854C4A" w:rsidP="00854C4A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</w:p>
    <w:p w:rsidR="00854C4A" w:rsidRDefault="00854C4A" w:rsidP="00854C4A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</w:p>
    <w:p w:rsidR="00854C4A" w:rsidRDefault="00854C4A" w:rsidP="00854C4A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</w:p>
    <w:p w:rsidR="00854C4A" w:rsidRPr="009E442A" w:rsidRDefault="00854C4A" w:rsidP="00854C4A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</w:p>
    <w:p w:rsidR="00854C4A" w:rsidRDefault="00854C4A" w:rsidP="00854C4A">
      <w:pPr>
        <w:pStyle w:val="ListParagraph"/>
        <w:numPr>
          <w:ilvl w:val="0"/>
          <w:numId w:val="1"/>
        </w:numPr>
        <w:tabs>
          <w:tab w:val="left" w:pos="450"/>
        </w:tabs>
        <w:ind w:hanging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samples of  size 2 with replacement give variance of 2.5 then  population variance is:</w:t>
      </w:r>
    </w:p>
    <w:p w:rsidR="00854C4A" w:rsidRDefault="00854C4A" w:rsidP="00854C4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854C4A" w:rsidRDefault="00854C4A" w:rsidP="00854C4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</w:p>
    <w:p w:rsidR="00854C4A" w:rsidRDefault="00854C4A" w:rsidP="00854C4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</w:p>
    <w:p w:rsidR="00854C4A" w:rsidRDefault="00854C4A" w:rsidP="00854C4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</w:p>
    <w:p w:rsidR="00854C4A" w:rsidRDefault="00854C4A" w:rsidP="00854C4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</w:p>
    <w:p w:rsidR="00854C4A" w:rsidRDefault="00854C4A" w:rsidP="00854C4A">
      <w:pPr>
        <w:pStyle w:val="ListParagraph"/>
        <w:numPr>
          <w:ilvl w:val="0"/>
          <w:numId w:val="1"/>
        </w:numPr>
        <w:tabs>
          <w:tab w:val="left" w:pos="450"/>
        </w:tabs>
        <w:ind w:hanging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α=0.05, the critical value of z</w:t>
      </w:r>
      <w:r>
        <w:rPr>
          <w:rFonts w:ascii="Times New Roman" w:hAnsi="Times New Roman" w:cs="Times New Roman"/>
          <w:sz w:val="24"/>
          <w:szCs w:val="24"/>
          <w:vertAlign w:val="subscript"/>
        </w:rPr>
        <w:t>0.025</w:t>
      </w:r>
      <w:r>
        <w:rPr>
          <w:rFonts w:ascii="Times New Roman" w:hAnsi="Times New Roman" w:cs="Times New Roman"/>
          <w:sz w:val="24"/>
          <w:szCs w:val="24"/>
        </w:rPr>
        <w:t xml:space="preserve"> is equal to</w:t>
      </w:r>
    </w:p>
    <w:p w:rsidR="00854C4A" w:rsidRDefault="00854C4A" w:rsidP="00854C4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1.96</w:t>
      </w:r>
    </w:p>
    <w:p w:rsidR="00854C4A" w:rsidRDefault="00854C4A" w:rsidP="00854C4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2.58</w:t>
      </w:r>
    </w:p>
    <w:p w:rsidR="00854C4A" w:rsidRDefault="00854C4A" w:rsidP="00854C4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1.645</w:t>
      </w:r>
    </w:p>
    <w:p w:rsidR="00854C4A" w:rsidRDefault="00854C4A" w:rsidP="00854C4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2.33</w:t>
      </w:r>
    </w:p>
    <w:p w:rsidR="00854C4A" w:rsidRDefault="00854C4A" w:rsidP="00854C4A">
      <w:pPr>
        <w:pStyle w:val="ListParagraph"/>
        <w:numPr>
          <w:ilvl w:val="0"/>
          <w:numId w:val="1"/>
        </w:numPr>
        <w:tabs>
          <w:tab w:val="left" w:pos="450"/>
        </w:tabs>
        <w:ind w:left="540" w:hanging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random sample of size n is taken from the population with unknown mean </w:t>
      </w:r>
      <w:r w:rsidRPr="00E74AD1">
        <w:rPr>
          <w:rFonts w:ascii="Times New Roman" w:hAnsi="Times New Roman" w:cs="Times New Roman"/>
          <w:position w:val="-10"/>
          <w:sz w:val="24"/>
          <w:szCs w:val="24"/>
        </w:rPr>
        <w:object w:dxaOrig="2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2.75pt" o:ole="">
            <v:imagedata r:id="rId7" o:title=""/>
          </v:shape>
          <o:OLEObject Type="Embed" ProgID="Equation.DSMT4" ShapeID="_x0000_i1025" DrawAspect="Content" ObjectID="_1532755863" r:id="rId8"/>
        </w:object>
      </w:r>
      <w:r>
        <w:rPr>
          <w:rFonts w:ascii="Times New Roman" w:hAnsi="Times New Roman" w:cs="Times New Roman"/>
          <w:sz w:val="24"/>
          <w:szCs w:val="24"/>
        </w:rPr>
        <w:t xml:space="preserve"> and known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variance </w:t>
      </w:r>
      <w:r w:rsidRPr="00E74AD1">
        <w:rPr>
          <w:rFonts w:ascii="Times New Roman" w:hAnsi="Times New Roman" w:cs="Times New Roman"/>
          <w:position w:val="-6"/>
          <w:sz w:val="24"/>
          <w:szCs w:val="24"/>
        </w:rPr>
        <w:object w:dxaOrig="320" w:dyaOrig="320">
          <v:shape id="_x0000_i1026" type="#_x0000_t75" style="width:15.75pt;height:15.75pt" o:ole="">
            <v:imagedata r:id="rId9" o:title=""/>
          </v:shape>
          <o:OLEObject Type="Embed" ProgID="Equation.DSMT4" ShapeID="_x0000_i1026" DrawAspect="Content" ObjectID="_1532755864" r:id="rId10"/>
        </w:object>
      </w:r>
      <w:r>
        <w:rPr>
          <w:rFonts w:ascii="Times New Roman" w:hAnsi="Times New Roman" w:cs="Times New Roman"/>
          <w:sz w:val="24"/>
          <w:szCs w:val="24"/>
        </w:rPr>
        <w:t xml:space="preserve"> . 95% confidence interval for population mean</w:t>
      </w:r>
      <w:r w:rsidRPr="00E74AD1">
        <w:rPr>
          <w:rFonts w:ascii="Times New Roman" w:hAnsi="Times New Roman" w:cs="Times New Roman"/>
          <w:position w:val="-10"/>
          <w:sz w:val="24"/>
          <w:szCs w:val="24"/>
        </w:rPr>
        <w:object w:dxaOrig="240" w:dyaOrig="260">
          <v:shape id="_x0000_i1027" type="#_x0000_t75" style="width:12pt;height:12.75pt" o:ole="">
            <v:imagedata r:id="rId11" o:title=""/>
          </v:shape>
          <o:OLEObject Type="Embed" ProgID="Equation.DSMT4" ShapeID="_x0000_i1027" DrawAspect="Content" ObjectID="_1532755865" r:id="rId12"/>
        </w:object>
      </w:r>
      <w:r>
        <w:rPr>
          <w:rFonts w:ascii="Times New Roman" w:hAnsi="Times New Roman" w:cs="Times New Roman"/>
          <w:sz w:val="24"/>
          <w:szCs w:val="24"/>
        </w:rPr>
        <w:t xml:space="preserve"> is :</w:t>
      </w:r>
    </w:p>
    <w:p w:rsidR="00854C4A" w:rsidRDefault="00854C4A" w:rsidP="00854C4A">
      <w:pPr>
        <w:pStyle w:val="ListParagraph"/>
        <w:tabs>
          <w:tab w:val="left" w:pos="450"/>
        </w:tabs>
        <w:ind w:left="540"/>
        <w:rPr>
          <w:rFonts w:ascii="Times New Roman" w:hAnsi="Times New Roman" w:cs="Times New Roman"/>
          <w:sz w:val="24"/>
          <w:szCs w:val="24"/>
        </w:rPr>
      </w:pPr>
      <w:r w:rsidRPr="00E74AD1">
        <w:rPr>
          <w:rFonts w:ascii="Times New Roman" w:hAnsi="Times New Roman" w:cs="Times New Roman"/>
          <w:position w:val="-142"/>
          <w:sz w:val="24"/>
          <w:szCs w:val="24"/>
        </w:rPr>
        <w:object w:dxaOrig="2980" w:dyaOrig="2960">
          <v:shape id="_x0000_i1028" type="#_x0000_t75" style="width:149.25pt;height:147.75pt" o:ole="">
            <v:imagedata r:id="rId13" o:title=""/>
          </v:shape>
          <o:OLEObject Type="Embed" ProgID="Equation.DSMT4" ShapeID="_x0000_i1028" DrawAspect="Content" ObjectID="_1532755866" r:id="rId1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4C4A" w:rsidRDefault="00854C4A" w:rsidP="00854C4A">
      <w:pPr>
        <w:pStyle w:val="ListParagraph"/>
        <w:numPr>
          <w:ilvl w:val="0"/>
          <w:numId w:val="1"/>
        </w:numPr>
        <w:tabs>
          <w:tab w:val="left" w:pos="450"/>
        </w:tabs>
        <w:ind w:left="540" w:hanging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population proportion (</w:t>
      </w:r>
      <w:r w:rsidRPr="001C1B1E"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) is unknown, the standard error of the sample proportion (</w:t>
      </w:r>
      <w:r w:rsidRPr="001C1B1E"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) can be estimated by the formula:</w:t>
      </w:r>
    </w:p>
    <w:p w:rsidR="00854C4A" w:rsidRDefault="00854C4A" w:rsidP="00854C4A">
      <w:pPr>
        <w:pStyle w:val="ListParagraph"/>
        <w:tabs>
          <w:tab w:val="left" w:pos="450"/>
        </w:tabs>
        <w:ind w:left="540"/>
        <w:rPr>
          <w:rFonts w:ascii="Times New Roman" w:hAnsi="Times New Roman" w:cs="Times New Roman"/>
          <w:sz w:val="24"/>
          <w:szCs w:val="24"/>
        </w:rPr>
      </w:pPr>
      <w:r w:rsidRPr="001C1B1E">
        <w:rPr>
          <w:rFonts w:ascii="Times New Roman" w:hAnsi="Times New Roman" w:cs="Times New Roman"/>
          <w:position w:val="-88"/>
          <w:sz w:val="24"/>
          <w:szCs w:val="24"/>
        </w:rPr>
        <w:object w:dxaOrig="1219" w:dyaOrig="1880">
          <v:shape id="_x0000_i1029" type="#_x0000_t75" style="width:60.75pt;height:93.75pt" o:ole="">
            <v:imagedata r:id="rId15" o:title=""/>
          </v:shape>
          <o:OLEObject Type="Embed" ProgID="Equation.DSMT4" ShapeID="_x0000_i1029" DrawAspect="Content" ObjectID="_1532755867" r:id="rId1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4C4A" w:rsidRDefault="00854C4A" w:rsidP="00854C4A">
      <w:pPr>
        <w:pStyle w:val="ListParagraph"/>
        <w:tabs>
          <w:tab w:val="left" w:pos="450"/>
        </w:tabs>
        <w:ind w:left="540"/>
        <w:rPr>
          <w:rFonts w:ascii="Times New Roman" w:hAnsi="Times New Roman" w:cs="Times New Roman"/>
          <w:sz w:val="24"/>
          <w:szCs w:val="24"/>
        </w:rPr>
      </w:pPr>
    </w:p>
    <w:p w:rsidR="00854C4A" w:rsidRDefault="00854C4A" w:rsidP="00854C4A">
      <w:pPr>
        <w:pStyle w:val="ListParagraph"/>
        <w:numPr>
          <w:ilvl w:val="0"/>
          <w:numId w:val="1"/>
        </w:numPr>
        <w:tabs>
          <w:tab w:val="left" w:pos="450"/>
        </w:tabs>
        <w:ind w:left="540" w:hanging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 an unbiased estimator.</w:t>
      </w:r>
    </w:p>
    <w:p w:rsidR="00854C4A" w:rsidRPr="00A22ABF" w:rsidRDefault="00854C4A" w:rsidP="00854C4A">
      <w:pPr>
        <w:pStyle w:val="ListParagraph"/>
        <w:numPr>
          <w:ilvl w:val="0"/>
          <w:numId w:val="1"/>
        </w:numPr>
        <w:tabs>
          <w:tab w:val="left" w:pos="450"/>
        </w:tabs>
        <w:ind w:left="540" w:hanging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meant by confidence interval?</w:t>
      </w:r>
    </w:p>
    <w:p w:rsidR="00854C4A" w:rsidRPr="00A22ABF" w:rsidRDefault="00854C4A" w:rsidP="00854C4A">
      <w:pPr>
        <w:pStyle w:val="ListParagraph"/>
        <w:numPr>
          <w:ilvl w:val="0"/>
          <w:numId w:val="1"/>
        </w:numPr>
        <w:tabs>
          <w:tab w:val="left" w:pos="450"/>
        </w:tabs>
        <w:ind w:left="45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Students from school A and B are compared on the basis of their scores on an aptitude test. Two random samples of 90 and 100 students are selected from school A and B respectively. The sample means are 76.4 and 81.2, </w:t>
      </w:r>
      <w:proofErr w:type="spellStart"/>
      <w:r>
        <w:rPr>
          <w:rFonts w:ascii="Times New Roman" w:hAnsi="Times New Roman" w:cs="Times New Roman"/>
          <w:sz w:val="24"/>
          <w:szCs w:val="24"/>
        </w:rPr>
        <w:t>where 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the sample standard deviation is 8.2 and 7.6 respectively. Establish a 98% confidence interval for the difference in population mean scores between students A and B.</w:t>
      </w:r>
      <w:r w:rsidRPr="00A22A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4C4A" w:rsidRDefault="00854C4A" w:rsidP="00854C4A">
      <w:pPr>
        <w:pStyle w:val="ListParagraph"/>
        <w:numPr>
          <w:ilvl w:val="0"/>
          <w:numId w:val="1"/>
        </w:numPr>
        <w:tabs>
          <w:tab w:val="left" w:pos="450"/>
        </w:tabs>
        <w:ind w:left="45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the standard deviation of the life times of television tubes is estimated as 100 hours, how large a sample must we take in order to be 95% confident that the error in the estimated mean life time    will not exceed 20 hours?</w:t>
      </w:r>
    </w:p>
    <w:p w:rsidR="00854C4A" w:rsidRDefault="00854C4A" w:rsidP="00854C4A">
      <w:pPr>
        <w:pStyle w:val="ListParagraph"/>
        <w:numPr>
          <w:ilvl w:val="0"/>
          <w:numId w:val="1"/>
        </w:numPr>
        <w:tabs>
          <w:tab w:val="left" w:pos="450"/>
        </w:tabs>
        <w:ind w:left="45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 one tailed and two tailed tests.</w:t>
      </w:r>
    </w:p>
    <w:p w:rsidR="00854C4A" w:rsidRDefault="00854C4A" w:rsidP="00854C4A"/>
    <w:p w:rsidR="00854C4A" w:rsidRDefault="00854C4A" w:rsidP="009F41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Solution:</w:t>
      </w:r>
    </w:p>
    <w:p w:rsidR="00854C4A" w:rsidRPr="009F41E8" w:rsidRDefault="00854C4A" w:rsidP="009F41E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442A" w:rsidRPr="009E442A" w:rsidRDefault="009E442A" w:rsidP="009E442A">
      <w:pPr>
        <w:pStyle w:val="ListParagraph"/>
        <w:numPr>
          <w:ilvl w:val="0"/>
          <w:numId w:val="1"/>
        </w:numPr>
        <w:tabs>
          <w:tab w:val="left" w:pos="450"/>
        </w:tabs>
        <w:ind w:hanging="810"/>
        <w:rPr>
          <w:rFonts w:ascii="Times New Roman" w:hAnsi="Times New Roman" w:cs="Times New Roman"/>
          <w:sz w:val="24"/>
          <w:szCs w:val="24"/>
        </w:rPr>
      </w:pPr>
      <w:r w:rsidRPr="009E442A">
        <w:rPr>
          <w:rFonts w:ascii="Times New Roman" w:hAnsi="Times New Roman" w:cs="Times New Roman"/>
          <w:sz w:val="24"/>
          <w:szCs w:val="24"/>
        </w:rPr>
        <w:t>If sample of size 2 give mean of 10 then population mean is:</w:t>
      </w:r>
    </w:p>
    <w:p w:rsidR="0000211A" w:rsidRDefault="009E442A" w:rsidP="0000211A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</w:p>
    <w:p w:rsidR="009E442A" w:rsidRDefault="009E442A" w:rsidP="0000211A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10***</w:t>
      </w:r>
    </w:p>
    <w:p w:rsidR="009E442A" w:rsidRDefault="009E442A" w:rsidP="009E442A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</w:p>
    <w:p w:rsidR="009E442A" w:rsidRPr="009E442A" w:rsidRDefault="009E442A" w:rsidP="009E442A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</w:p>
    <w:p w:rsidR="009E442A" w:rsidRDefault="009E442A" w:rsidP="009E442A">
      <w:pPr>
        <w:pStyle w:val="ListParagraph"/>
        <w:numPr>
          <w:ilvl w:val="0"/>
          <w:numId w:val="1"/>
        </w:numPr>
        <w:tabs>
          <w:tab w:val="left" w:pos="450"/>
        </w:tabs>
        <w:ind w:hanging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samples of  size 2 with replacement give variance of 2.5 the</w:t>
      </w:r>
      <w:r w:rsidR="0000211A">
        <w:rPr>
          <w:rFonts w:ascii="Times New Roman" w:hAnsi="Times New Roman" w:cs="Times New Roman"/>
          <w:sz w:val="24"/>
          <w:szCs w:val="24"/>
        </w:rPr>
        <w:t>n  population variance is:</w:t>
      </w:r>
    </w:p>
    <w:p w:rsidR="0000211A" w:rsidRDefault="0000211A" w:rsidP="0000211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211A" w:rsidRDefault="0000211A" w:rsidP="0000211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</w:p>
    <w:p w:rsidR="0000211A" w:rsidRDefault="0000211A" w:rsidP="0000211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</w:p>
    <w:p w:rsidR="0000211A" w:rsidRDefault="0000211A" w:rsidP="0000211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</w:p>
    <w:p w:rsidR="0000211A" w:rsidRDefault="0000211A" w:rsidP="0000211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5***</w:t>
      </w:r>
    </w:p>
    <w:p w:rsidR="0000211A" w:rsidRDefault="00220FED" w:rsidP="0000211A">
      <w:pPr>
        <w:pStyle w:val="ListParagraph"/>
        <w:numPr>
          <w:ilvl w:val="0"/>
          <w:numId w:val="1"/>
        </w:numPr>
        <w:tabs>
          <w:tab w:val="left" w:pos="450"/>
        </w:tabs>
        <w:ind w:hanging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α=0.05, the critical value of z</w:t>
      </w:r>
      <w:r>
        <w:rPr>
          <w:rFonts w:ascii="Times New Roman" w:hAnsi="Times New Roman" w:cs="Times New Roman"/>
          <w:sz w:val="24"/>
          <w:szCs w:val="24"/>
          <w:vertAlign w:val="subscript"/>
        </w:rPr>
        <w:t>0.025</w:t>
      </w:r>
      <w:r>
        <w:rPr>
          <w:rFonts w:ascii="Times New Roman" w:hAnsi="Times New Roman" w:cs="Times New Roman"/>
          <w:sz w:val="24"/>
          <w:szCs w:val="24"/>
        </w:rPr>
        <w:t xml:space="preserve"> is equal to</w:t>
      </w:r>
    </w:p>
    <w:p w:rsidR="00220FED" w:rsidRDefault="00220FED" w:rsidP="00220FE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1.96***</w:t>
      </w:r>
    </w:p>
    <w:p w:rsidR="00220FED" w:rsidRDefault="00220FED" w:rsidP="00220FE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2.58</w:t>
      </w:r>
    </w:p>
    <w:p w:rsidR="00220FED" w:rsidRDefault="00220FED" w:rsidP="00220FE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1.645</w:t>
      </w:r>
    </w:p>
    <w:p w:rsidR="00220FED" w:rsidRDefault="00220FED" w:rsidP="00220FE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2.33</w:t>
      </w:r>
    </w:p>
    <w:p w:rsidR="00220FED" w:rsidRDefault="00E74AD1" w:rsidP="009F41E8">
      <w:pPr>
        <w:pStyle w:val="ListParagraph"/>
        <w:numPr>
          <w:ilvl w:val="0"/>
          <w:numId w:val="1"/>
        </w:numPr>
        <w:tabs>
          <w:tab w:val="left" w:pos="450"/>
        </w:tabs>
        <w:ind w:hanging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random sample of size n is taken from the population with unknown mean </w:t>
      </w:r>
      <w:r w:rsidRPr="00E74AD1">
        <w:rPr>
          <w:rFonts w:ascii="Times New Roman" w:hAnsi="Times New Roman" w:cs="Times New Roman"/>
          <w:position w:val="-10"/>
          <w:sz w:val="24"/>
          <w:szCs w:val="24"/>
        </w:rPr>
        <w:object w:dxaOrig="240" w:dyaOrig="260">
          <v:shape id="_x0000_i1030" type="#_x0000_t75" style="width:12pt;height:12.75pt" o:ole="">
            <v:imagedata r:id="rId7" o:title=""/>
          </v:shape>
          <o:OLEObject Type="Embed" ProgID="Equation.DSMT4" ShapeID="_x0000_i1030" DrawAspect="Content" ObjectID="_1532755868" r:id="rId17"/>
        </w:object>
      </w:r>
      <w:r>
        <w:rPr>
          <w:rFonts w:ascii="Times New Roman" w:hAnsi="Times New Roman" w:cs="Times New Roman"/>
          <w:sz w:val="24"/>
          <w:szCs w:val="24"/>
        </w:rPr>
        <w:t xml:space="preserve"> and known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variance </w:t>
      </w:r>
      <w:r w:rsidRPr="00E74AD1">
        <w:rPr>
          <w:rFonts w:ascii="Times New Roman" w:hAnsi="Times New Roman" w:cs="Times New Roman"/>
          <w:position w:val="-6"/>
          <w:sz w:val="24"/>
          <w:szCs w:val="24"/>
        </w:rPr>
        <w:object w:dxaOrig="320" w:dyaOrig="320">
          <v:shape id="_x0000_i1031" type="#_x0000_t75" style="width:15.75pt;height:15.75pt" o:ole="">
            <v:imagedata r:id="rId9" o:title=""/>
          </v:shape>
          <o:OLEObject Type="Embed" ProgID="Equation.DSMT4" ShapeID="_x0000_i1031" DrawAspect="Content" ObjectID="_1532755869" r:id="rId18"/>
        </w:object>
      </w:r>
      <w:r>
        <w:rPr>
          <w:rFonts w:ascii="Times New Roman" w:hAnsi="Times New Roman" w:cs="Times New Roman"/>
          <w:sz w:val="24"/>
          <w:szCs w:val="24"/>
        </w:rPr>
        <w:t xml:space="preserve"> . 95% confidence interval for population mean</w:t>
      </w:r>
      <w:r w:rsidRPr="00E74AD1">
        <w:rPr>
          <w:rFonts w:ascii="Times New Roman" w:hAnsi="Times New Roman" w:cs="Times New Roman"/>
          <w:position w:val="-10"/>
          <w:sz w:val="24"/>
          <w:szCs w:val="24"/>
        </w:rPr>
        <w:object w:dxaOrig="240" w:dyaOrig="260">
          <v:shape id="_x0000_i1032" type="#_x0000_t75" style="width:12pt;height:12.75pt" o:ole="">
            <v:imagedata r:id="rId11" o:title=""/>
          </v:shape>
          <o:OLEObject Type="Embed" ProgID="Equation.DSMT4" ShapeID="_x0000_i1032" DrawAspect="Content" ObjectID="_1532755870" r:id="rId19"/>
        </w:object>
      </w:r>
      <w:r>
        <w:rPr>
          <w:rFonts w:ascii="Times New Roman" w:hAnsi="Times New Roman" w:cs="Times New Roman"/>
          <w:sz w:val="24"/>
          <w:szCs w:val="24"/>
        </w:rPr>
        <w:t xml:space="preserve"> is :</w:t>
      </w:r>
    </w:p>
    <w:p w:rsidR="00E74AD1" w:rsidRDefault="00033D3D" w:rsidP="00E74AD1">
      <w:pPr>
        <w:pStyle w:val="ListParagraph"/>
        <w:tabs>
          <w:tab w:val="left" w:pos="450"/>
        </w:tabs>
        <w:ind w:left="540"/>
        <w:rPr>
          <w:rFonts w:ascii="Times New Roman" w:hAnsi="Times New Roman" w:cs="Times New Roman"/>
          <w:sz w:val="24"/>
          <w:szCs w:val="24"/>
        </w:rPr>
      </w:pPr>
      <w:r w:rsidRPr="00E74AD1">
        <w:rPr>
          <w:rFonts w:ascii="Times New Roman" w:hAnsi="Times New Roman" w:cs="Times New Roman"/>
          <w:position w:val="-142"/>
          <w:sz w:val="24"/>
          <w:szCs w:val="24"/>
        </w:rPr>
        <w:object w:dxaOrig="3400" w:dyaOrig="2960">
          <v:shape id="_x0000_i1033" type="#_x0000_t75" style="width:170.25pt;height:147.75pt" o:ole="">
            <v:imagedata r:id="rId20" o:title=""/>
          </v:shape>
          <o:OLEObject Type="Embed" ProgID="Equation.DSMT4" ShapeID="_x0000_i1033" DrawAspect="Content" ObjectID="_1532755871" r:id="rId21"/>
        </w:object>
      </w:r>
      <w:r w:rsidR="00E74A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4AD1" w:rsidRDefault="001C1B1E" w:rsidP="00E74AD1">
      <w:pPr>
        <w:pStyle w:val="ListParagraph"/>
        <w:numPr>
          <w:ilvl w:val="0"/>
          <w:numId w:val="1"/>
        </w:numPr>
        <w:tabs>
          <w:tab w:val="left" w:pos="450"/>
        </w:tabs>
        <w:ind w:left="540" w:hanging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population proportion (</w:t>
      </w:r>
      <w:r w:rsidRPr="001C1B1E"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) is unknown, the standard error of the sample proportion (</w:t>
      </w:r>
      <w:r w:rsidRPr="001C1B1E"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) can be estimated by the formula:</w:t>
      </w:r>
    </w:p>
    <w:p w:rsidR="005156C1" w:rsidRPr="009F41E8" w:rsidRDefault="00033D3D" w:rsidP="009F41E8">
      <w:pPr>
        <w:pStyle w:val="ListParagraph"/>
        <w:tabs>
          <w:tab w:val="left" w:pos="450"/>
        </w:tabs>
        <w:ind w:left="540"/>
        <w:rPr>
          <w:rFonts w:ascii="Times New Roman" w:hAnsi="Times New Roman" w:cs="Times New Roman"/>
          <w:sz w:val="24"/>
          <w:szCs w:val="24"/>
        </w:rPr>
      </w:pPr>
      <w:r w:rsidRPr="001C1B1E">
        <w:rPr>
          <w:rFonts w:ascii="Times New Roman" w:hAnsi="Times New Roman" w:cs="Times New Roman"/>
          <w:position w:val="-88"/>
          <w:sz w:val="24"/>
          <w:szCs w:val="24"/>
        </w:rPr>
        <w:object w:dxaOrig="1560" w:dyaOrig="1880">
          <v:shape id="_x0000_i1034" type="#_x0000_t75" style="width:78pt;height:93.75pt" o:ole="">
            <v:imagedata r:id="rId22" o:title=""/>
          </v:shape>
          <o:OLEObject Type="Embed" ProgID="Equation.DSMT4" ShapeID="_x0000_i1034" DrawAspect="Content" ObjectID="_1532755872" r:id="rId23"/>
        </w:object>
      </w:r>
      <w:r w:rsidR="001C1B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1B1E" w:rsidRDefault="006F2489" w:rsidP="00E74AD1">
      <w:pPr>
        <w:pStyle w:val="ListParagraph"/>
        <w:numPr>
          <w:ilvl w:val="0"/>
          <w:numId w:val="1"/>
        </w:numPr>
        <w:tabs>
          <w:tab w:val="left" w:pos="450"/>
        </w:tabs>
        <w:ind w:left="540" w:hanging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 an unbiased estimator</w:t>
      </w:r>
      <w:r w:rsidR="005156C1">
        <w:rPr>
          <w:rFonts w:ascii="Times New Roman" w:hAnsi="Times New Roman" w:cs="Times New Roman"/>
          <w:sz w:val="24"/>
          <w:szCs w:val="24"/>
        </w:rPr>
        <w:t>.</w:t>
      </w:r>
    </w:p>
    <w:p w:rsidR="008450F1" w:rsidRPr="00033D3D" w:rsidRDefault="00033D3D" w:rsidP="008450F1">
      <w:pPr>
        <w:pStyle w:val="ListParagraph"/>
        <w:tabs>
          <w:tab w:val="left" w:pos="450"/>
        </w:tabs>
        <w:ind w:left="54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3D3D">
        <w:rPr>
          <w:rFonts w:ascii="Times New Roman" w:hAnsi="Times New Roman" w:cs="Times New Roman"/>
          <w:b/>
          <w:sz w:val="24"/>
          <w:szCs w:val="24"/>
          <w:u w:val="single"/>
        </w:rPr>
        <w:t>Solution</w:t>
      </w:r>
    </w:p>
    <w:p w:rsidR="005156C1" w:rsidRDefault="005156C1" w:rsidP="005156C1">
      <w:pPr>
        <w:pStyle w:val="ListParagraph"/>
        <w:tabs>
          <w:tab w:val="left" w:pos="450"/>
        </w:tabs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 estimator is said to be unbiased if its expected values equals the corresponding population parameter; otherwise it is said to be biased</w:t>
      </w:r>
    </w:p>
    <w:p w:rsidR="005156C1" w:rsidRPr="009B40E6" w:rsidRDefault="005156C1" w:rsidP="009B40E6">
      <w:pPr>
        <w:pStyle w:val="ListParagraph"/>
        <w:tabs>
          <w:tab w:val="left" w:pos="450"/>
        </w:tabs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statistic </w:t>
      </w:r>
      <w:r w:rsidRPr="005156C1">
        <w:rPr>
          <w:rFonts w:ascii="Times New Roman" w:hAnsi="Times New Roman" w:cs="Times New Roman"/>
          <w:position w:val="-6"/>
          <w:sz w:val="24"/>
          <w:szCs w:val="24"/>
        </w:rPr>
        <w:object w:dxaOrig="200" w:dyaOrig="440">
          <v:shape id="_x0000_i1035" type="#_x0000_t75" style="width:9.75pt;height:21.75pt" o:ole="">
            <v:imagedata r:id="rId24" o:title=""/>
          </v:shape>
          <o:OLEObject Type="Embed" ProgID="Equation.DSMT4" ShapeID="_x0000_i1035" DrawAspect="Content" ObjectID="_1532755873" r:id="rId25"/>
        </w:object>
      </w:r>
      <w:r>
        <w:rPr>
          <w:rFonts w:ascii="Times New Roman" w:hAnsi="Times New Roman" w:cs="Times New Roman"/>
          <w:sz w:val="24"/>
          <w:szCs w:val="24"/>
        </w:rPr>
        <w:t xml:space="preserve"> is said to be an unbiased estimator </w:t>
      </w:r>
      <w:r w:rsidR="00873F92">
        <w:rPr>
          <w:rFonts w:ascii="Times New Roman" w:hAnsi="Times New Roman" w:cs="Times New Roman"/>
          <w:sz w:val="24"/>
          <w:szCs w:val="24"/>
        </w:rPr>
        <w:t>of</w:t>
      </w:r>
      <w:r w:rsidRPr="005156C1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036" type="#_x0000_t75" style="width:9.75pt;height:14.25pt" o:ole="">
            <v:imagedata r:id="rId26" o:title=""/>
          </v:shape>
          <o:OLEObject Type="Embed" ProgID="Equation.DSMT4" ShapeID="_x0000_i1036" DrawAspect="Content" ObjectID="_1532755874" r:id="rId27"/>
        </w:object>
      </w:r>
      <w:r w:rsidR="00873F9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if </w:t>
      </w:r>
      <w:r w:rsidRPr="005156C1">
        <w:rPr>
          <w:rFonts w:ascii="Times New Roman" w:hAnsi="Times New Roman" w:cs="Times New Roman"/>
          <w:position w:val="-28"/>
          <w:sz w:val="24"/>
          <w:szCs w:val="24"/>
        </w:rPr>
        <w:object w:dxaOrig="1040" w:dyaOrig="680">
          <v:shape id="_x0000_i1037" type="#_x0000_t75" style="width:51.75pt;height:33.75pt" o:ole="">
            <v:imagedata r:id="rId28" o:title=""/>
          </v:shape>
          <o:OLEObject Type="Embed" ProgID="Equation.DSMT4" ShapeID="_x0000_i1037" DrawAspect="Content" ObjectID="_1532755875" r:id="rId29"/>
        </w:object>
      </w:r>
      <w:r>
        <w:rPr>
          <w:rFonts w:ascii="Times New Roman" w:hAnsi="Times New Roman" w:cs="Times New Roman"/>
          <w:sz w:val="24"/>
          <w:szCs w:val="24"/>
        </w:rPr>
        <w:t xml:space="preserve"> . The sample mean </w:t>
      </w:r>
      <w:r w:rsidR="00873F92" w:rsidRPr="005156C1">
        <w:rPr>
          <w:rFonts w:ascii="Times New Roman" w:hAnsi="Times New Roman" w:cs="Times New Roman"/>
          <w:position w:val="-4"/>
          <w:sz w:val="24"/>
          <w:szCs w:val="24"/>
        </w:rPr>
        <w:object w:dxaOrig="279" w:dyaOrig="300">
          <v:shape id="_x0000_i1038" type="#_x0000_t75" style="width:14.25pt;height:15pt" o:ole="">
            <v:imagedata r:id="rId30" o:title=""/>
          </v:shape>
          <o:OLEObject Type="Embed" ProgID="Equation.DSMT4" ShapeID="_x0000_i1038" DrawAspect="Content" ObjectID="_1532755876" r:id="rId31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3F92">
        <w:rPr>
          <w:rFonts w:ascii="Times New Roman" w:hAnsi="Times New Roman" w:cs="Times New Roman"/>
          <w:sz w:val="24"/>
          <w:szCs w:val="24"/>
        </w:rPr>
        <w:t xml:space="preserve">is an unbiased estimator of the population mean </w:t>
      </w:r>
      <w:r w:rsidR="00873F92" w:rsidRPr="00873F92">
        <w:rPr>
          <w:rFonts w:ascii="Times New Roman" w:hAnsi="Times New Roman" w:cs="Times New Roman"/>
          <w:position w:val="-10"/>
          <w:sz w:val="24"/>
          <w:szCs w:val="24"/>
        </w:rPr>
        <w:object w:dxaOrig="240" w:dyaOrig="260">
          <v:shape id="_x0000_i1039" type="#_x0000_t75" style="width:12pt;height:12.75pt" o:ole="">
            <v:imagedata r:id="rId32" o:title=""/>
          </v:shape>
          <o:OLEObject Type="Embed" ProgID="Equation.DSMT4" ShapeID="_x0000_i1039" DrawAspect="Content" ObjectID="_1532755877" r:id="rId33"/>
        </w:object>
      </w:r>
      <w:r w:rsidR="00873F92">
        <w:rPr>
          <w:rFonts w:ascii="Times New Roman" w:hAnsi="Times New Roman" w:cs="Times New Roman"/>
          <w:sz w:val="24"/>
          <w:szCs w:val="24"/>
        </w:rPr>
        <w:t xml:space="preserve"> i.e. </w:t>
      </w:r>
      <w:r w:rsidR="00873F92" w:rsidRPr="00873F92">
        <w:rPr>
          <w:rFonts w:ascii="Times New Roman" w:hAnsi="Times New Roman" w:cs="Times New Roman"/>
          <w:position w:val="-16"/>
          <w:sz w:val="24"/>
          <w:szCs w:val="24"/>
        </w:rPr>
        <w:object w:dxaOrig="1080" w:dyaOrig="440">
          <v:shape id="_x0000_i1040" type="#_x0000_t75" style="width:54pt;height:21.75pt" o:ole="">
            <v:imagedata r:id="rId34" o:title=""/>
          </v:shape>
          <o:OLEObject Type="Embed" ProgID="Equation.DSMT4" ShapeID="_x0000_i1040" DrawAspect="Content" ObjectID="_1532755878" r:id="rId35"/>
        </w:object>
      </w:r>
      <w:r w:rsidR="00873F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3D3D" w:rsidRDefault="00EC37B9" w:rsidP="00033D3D">
      <w:pPr>
        <w:pStyle w:val="ListParagraph"/>
        <w:numPr>
          <w:ilvl w:val="0"/>
          <w:numId w:val="1"/>
        </w:numPr>
        <w:tabs>
          <w:tab w:val="left" w:pos="450"/>
        </w:tabs>
        <w:ind w:left="540" w:hanging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meant by confidence interval?</w:t>
      </w:r>
    </w:p>
    <w:p w:rsidR="008450F1" w:rsidRPr="00033D3D" w:rsidRDefault="00033D3D" w:rsidP="00033D3D">
      <w:pPr>
        <w:pStyle w:val="ListParagraph"/>
        <w:tabs>
          <w:tab w:val="left" w:pos="450"/>
        </w:tabs>
        <w:ind w:left="54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3D3D">
        <w:rPr>
          <w:rFonts w:ascii="Times New Roman" w:hAnsi="Times New Roman" w:cs="Times New Roman"/>
          <w:b/>
          <w:sz w:val="24"/>
          <w:szCs w:val="24"/>
          <w:u w:val="single"/>
        </w:rPr>
        <w:t>Solution</w:t>
      </w:r>
    </w:p>
    <w:p w:rsidR="001C1B1E" w:rsidRPr="001537AB" w:rsidRDefault="00EC37B9" w:rsidP="001537AB">
      <w:pPr>
        <w:pStyle w:val="ListParagraph"/>
        <w:tabs>
          <w:tab w:val="left" w:pos="450"/>
        </w:tabs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range of values used to estimate a population parameter is known as interval estimation or estimation by confidence interval and the interval (a</w:t>
      </w:r>
      <w:r w:rsidR="001537AB">
        <w:rPr>
          <w:rFonts w:ascii="Times New Roman" w:hAnsi="Times New Roman" w:cs="Times New Roman"/>
          <w:sz w:val="24"/>
          <w:szCs w:val="24"/>
        </w:rPr>
        <w:t>, b</w:t>
      </w:r>
      <w:r>
        <w:rPr>
          <w:rFonts w:ascii="Times New Roman" w:hAnsi="Times New Roman" w:cs="Times New Roman"/>
          <w:sz w:val="24"/>
          <w:szCs w:val="24"/>
        </w:rPr>
        <w:t>) that will include the population parameter with a high probability (e.g. 0.95 or 0.99) is known as confidence interval.</w:t>
      </w:r>
    </w:p>
    <w:p w:rsidR="008450F1" w:rsidRDefault="008450F1" w:rsidP="008450F1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1C1B1E" w:rsidRDefault="007879CD" w:rsidP="008450F1">
      <w:pPr>
        <w:pStyle w:val="ListParagraph"/>
        <w:numPr>
          <w:ilvl w:val="0"/>
          <w:numId w:val="1"/>
        </w:numPr>
        <w:tabs>
          <w:tab w:val="left" w:pos="450"/>
        </w:tabs>
        <w:ind w:left="45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Students from school A and B are compared on the basis of their scores on an aptitude test. Two random samples of 90 and 100 students are selected from school A and B respectively</w:t>
      </w:r>
      <w:r w:rsidR="008450F1">
        <w:rPr>
          <w:rFonts w:ascii="Times New Roman" w:hAnsi="Times New Roman" w:cs="Times New Roman"/>
          <w:sz w:val="24"/>
          <w:szCs w:val="24"/>
        </w:rPr>
        <w:t>. The sample means are 76.4 and 81.2, where as the sample standard deviation is 8.2 and 7.6 respectively. Establish a 98% confidence interval for the difference in population mean scores between students A and B.</w:t>
      </w:r>
    </w:p>
    <w:p w:rsidR="00033D3D" w:rsidRPr="00033D3D" w:rsidRDefault="00033D3D" w:rsidP="00033D3D">
      <w:pPr>
        <w:pStyle w:val="ListParagraph"/>
        <w:tabs>
          <w:tab w:val="left" w:pos="450"/>
        </w:tabs>
        <w:ind w:left="45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3D3D">
        <w:rPr>
          <w:rFonts w:ascii="Times New Roman" w:hAnsi="Times New Roman" w:cs="Times New Roman"/>
          <w:b/>
          <w:sz w:val="24"/>
          <w:szCs w:val="24"/>
          <w:u w:val="single"/>
        </w:rPr>
        <w:t>Solution</w:t>
      </w:r>
    </w:p>
    <w:p w:rsidR="006367BF" w:rsidRDefault="008450F1" w:rsidP="008450F1">
      <w:pPr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Let the </w:t>
      </w:r>
      <w:r w:rsidR="007E440E">
        <w:rPr>
          <w:rFonts w:ascii="Times New Roman" w:hAnsi="Times New Roman" w:cs="Times New Roman"/>
          <w:sz w:val="24"/>
          <w:szCs w:val="24"/>
        </w:rPr>
        <w:t>population mean</w:t>
      </w:r>
      <w:r>
        <w:rPr>
          <w:rFonts w:ascii="Times New Roman" w:hAnsi="Times New Roman" w:cs="Times New Roman"/>
          <w:sz w:val="24"/>
          <w:szCs w:val="24"/>
        </w:rPr>
        <w:t xml:space="preserve"> scores of students of Schools A and B be denoted by </w:t>
      </w:r>
      <w:r w:rsidRPr="008450F1">
        <w:rPr>
          <w:rFonts w:ascii="Times New Roman" w:hAnsi="Times New Roman" w:cs="Times New Roman"/>
          <w:position w:val="-12"/>
          <w:sz w:val="24"/>
          <w:szCs w:val="24"/>
        </w:rPr>
        <w:object w:dxaOrig="999" w:dyaOrig="360">
          <v:shape id="_x0000_i1041" type="#_x0000_t75" style="width:50.25pt;height:18pt" o:ole="">
            <v:imagedata r:id="rId36" o:title=""/>
          </v:shape>
          <o:OLEObject Type="Embed" ProgID="Equation.DSMT4" ShapeID="_x0000_i1041" DrawAspect="Content" ObjectID="_1532755879" r:id="rId37"/>
        </w:object>
      </w:r>
      <w:r>
        <w:rPr>
          <w:rFonts w:ascii="Times New Roman" w:hAnsi="Times New Roman" w:cs="Times New Roman"/>
          <w:sz w:val="24"/>
          <w:szCs w:val="24"/>
        </w:rPr>
        <w:t xml:space="preserve"> respectively. From the sample data we have </w:t>
      </w:r>
    </w:p>
    <w:p w:rsidR="008450F1" w:rsidRPr="008450F1" w:rsidRDefault="006335E6" w:rsidP="008450F1">
      <w:pPr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6335E6">
        <w:rPr>
          <w:rFonts w:ascii="Times New Roman" w:hAnsi="Times New Roman" w:cs="Times New Roman"/>
          <w:position w:val="-150"/>
          <w:sz w:val="24"/>
          <w:szCs w:val="24"/>
        </w:rPr>
        <w:object w:dxaOrig="5480" w:dyaOrig="3120">
          <v:shape id="_x0000_i1042" type="#_x0000_t75" style="width:273.75pt;height:156pt" o:ole="">
            <v:imagedata r:id="rId38" o:title=""/>
          </v:shape>
          <o:OLEObject Type="Embed" ProgID="Equation.DSMT4" ShapeID="_x0000_i1042" DrawAspect="Content" ObjectID="_1532755880" r:id="rId39"/>
        </w:object>
      </w:r>
      <w:r w:rsidR="008450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50F1" w:rsidRDefault="00316C98" w:rsidP="008450F1">
      <w:pPr>
        <w:pStyle w:val="ListParagraph"/>
        <w:numPr>
          <w:ilvl w:val="0"/>
          <w:numId w:val="1"/>
        </w:numPr>
        <w:tabs>
          <w:tab w:val="left" w:pos="450"/>
        </w:tabs>
        <w:ind w:left="45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the standard deviation of the life times of television tubes is estimated as 100 hours, how large a sample must we take in order to be 95% confident that the error in the estimated mean life time    will not exceed 20 hours?</w:t>
      </w:r>
    </w:p>
    <w:p w:rsidR="00033D3D" w:rsidRPr="00033D3D" w:rsidRDefault="00033D3D" w:rsidP="00033D3D">
      <w:pPr>
        <w:pStyle w:val="ListParagraph"/>
        <w:tabs>
          <w:tab w:val="left" w:pos="450"/>
        </w:tabs>
        <w:ind w:left="45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3D3D">
        <w:rPr>
          <w:rFonts w:ascii="Times New Roman" w:hAnsi="Times New Roman" w:cs="Times New Roman"/>
          <w:b/>
          <w:sz w:val="24"/>
          <w:szCs w:val="24"/>
          <w:u w:val="single"/>
        </w:rPr>
        <w:t>Solution</w:t>
      </w:r>
    </w:p>
    <w:p w:rsidR="00316C98" w:rsidRDefault="00316C98" w:rsidP="00316C9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316C98" w:rsidRDefault="002117B0" w:rsidP="00316C9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117B0">
        <w:rPr>
          <w:rFonts w:ascii="Times New Roman" w:hAnsi="Times New Roman" w:cs="Times New Roman"/>
          <w:position w:val="-106"/>
          <w:sz w:val="24"/>
          <w:szCs w:val="24"/>
        </w:rPr>
        <w:object w:dxaOrig="7800" w:dyaOrig="2240">
          <v:shape id="_x0000_i1043" type="#_x0000_t75" style="width:390pt;height:111.75pt" o:ole="">
            <v:imagedata r:id="rId40" o:title=""/>
          </v:shape>
          <o:OLEObject Type="Embed" ProgID="Equation.DSMT4" ShapeID="_x0000_i1043" DrawAspect="Content" ObjectID="_1532755881" r:id="rId41"/>
        </w:object>
      </w:r>
      <w:r w:rsidR="00316C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290C" w:rsidRDefault="003E290C" w:rsidP="003E290C">
      <w:pPr>
        <w:pStyle w:val="ListParagraph"/>
        <w:numPr>
          <w:ilvl w:val="0"/>
          <w:numId w:val="1"/>
        </w:numPr>
        <w:tabs>
          <w:tab w:val="left" w:pos="450"/>
        </w:tabs>
        <w:ind w:left="45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 one tailed and two tailed tests.</w:t>
      </w:r>
    </w:p>
    <w:p w:rsidR="003E290C" w:rsidRPr="00033D3D" w:rsidRDefault="00033D3D" w:rsidP="00033D3D">
      <w:pPr>
        <w:pStyle w:val="ListParagraph"/>
        <w:tabs>
          <w:tab w:val="left" w:pos="450"/>
        </w:tabs>
        <w:ind w:left="45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3D3D">
        <w:rPr>
          <w:rFonts w:ascii="Times New Roman" w:hAnsi="Times New Roman" w:cs="Times New Roman"/>
          <w:b/>
          <w:sz w:val="24"/>
          <w:szCs w:val="24"/>
          <w:u w:val="single"/>
        </w:rPr>
        <w:t>Solution</w:t>
      </w:r>
    </w:p>
    <w:p w:rsidR="003E290C" w:rsidRDefault="003E290C" w:rsidP="003E290C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 the null hypothesis is tested against an alternative hypothesis of a “greater than” or a “less than” type the critical region is located on one end and the test is called a one tailed or one sided test. When the null hypothesis is tested against an alternative hypothesis of a “not equal to type”, the critical is located on both ends and test is called a two tailed or two sided test.</w:t>
      </w:r>
    </w:p>
    <w:p w:rsidR="003E290C" w:rsidRPr="003E290C" w:rsidRDefault="003E290C" w:rsidP="003E290C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roofErr w:type="gramEnd"/>
    <w:sectPr w:rsidR="003E290C" w:rsidRPr="003E290C" w:rsidSect="00C223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3627"/>
    <w:multiLevelType w:val="hybridMultilevel"/>
    <w:tmpl w:val="CE32DDE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42A"/>
    <w:rsid w:val="0000211A"/>
    <w:rsid w:val="00033D3D"/>
    <w:rsid w:val="001537AB"/>
    <w:rsid w:val="001C1B1E"/>
    <w:rsid w:val="002117B0"/>
    <w:rsid w:val="00220FED"/>
    <w:rsid w:val="002A28C4"/>
    <w:rsid w:val="00316C98"/>
    <w:rsid w:val="003815CF"/>
    <w:rsid w:val="003E290C"/>
    <w:rsid w:val="004205B5"/>
    <w:rsid w:val="005156C1"/>
    <w:rsid w:val="006335E6"/>
    <w:rsid w:val="006367BF"/>
    <w:rsid w:val="006F2489"/>
    <w:rsid w:val="00706A42"/>
    <w:rsid w:val="007879CD"/>
    <w:rsid w:val="0079722B"/>
    <w:rsid w:val="007E440E"/>
    <w:rsid w:val="008450F1"/>
    <w:rsid w:val="00854C4A"/>
    <w:rsid w:val="00873F92"/>
    <w:rsid w:val="009B40E6"/>
    <w:rsid w:val="009C2FEF"/>
    <w:rsid w:val="009E442A"/>
    <w:rsid w:val="009F41E8"/>
    <w:rsid w:val="00B21FA2"/>
    <w:rsid w:val="00C2234A"/>
    <w:rsid w:val="00D21967"/>
    <w:rsid w:val="00D526F3"/>
    <w:rsid w:val="00E03713"/>
    <w:rsid w:val="00E74AD1"/>
    <w:rsid w:val="00EC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44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44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image" Target="media/image9.wmf"/><Relationship Id="rId39" Type="http://schemas.openxmlformats.org/officeDocument/2006/relationships/oleObject" Target="embeddings/oleObject18.bin"/><Relationship Id="rId3" Type="http://schemas.openxmlformats.org/officeDocument/2006/relationships/styles" Target="style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3.wmf"/><Relationship Id="rId42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5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6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6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7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6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7C1F1-3F8B-4C83-BF3E-3019B538B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sadaf.riasat</dc:creator>
  <cp:lastModifiedBy>Javed Iqbal</cp:lastModifiedBy>
  <cp:revision>2</cp:revision>
  <dcterms:created xsi:type="dcterms:W3CDTF">2016-08-15T03:44:00Z</dcterms:created>
  <dcterms:modified xsi:type="dcterms:W3CDTF">2016-08-15T03:44:00Z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